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95EB3" w14:textId="77777777" w:rsidR="000264E4" w:rsidRDefault="00E9511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Promotionsvereinbarung</w:t>
      </w:r>
    </w:p>
    <w:p w14:paraId="74C2C5FA" w14:textId="77777777" w:rsidR="000264E4" w:rsidRDefault="00E951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gemäß § 3 Abschnitt 2.1.2 der Promotionsordnung</w:t>
      </w:r>
    </w:p>
    <w:p w14:paraId="6F31F690" w14:textId="77777777" w:rsidR="000264E4" w:rsidRDefault="00E951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der Fakultät für Wirtschaft und Gesellschaft </w:t>
      </w:r>
    </w:p>
    <w:p w14:paraId="6ACCDE22" w14:textId="1CD17985" w:rsidR="000264E4" w:rsidRDefault="00E951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36"/>
          <w:szCs w:val="36"/>
        </w:rPr>
        <w:t xml:space="preserve"> </w:t>
      </w:r>
      <w:r>
        <w:rPr>
          <w:rFonts w:ascii="Times New Roman" w:eastAsia="Times New Roman" w:hAnsi="Times New Roman" w:cs="Times New Roman"/>
          <w:sz w:val="28"/>
          <w:szCs w:val="28"/>
        </w:rPr>
        <w:t>für die Promotion zum</w:t>
      </w:r>
      <w:r>
        <w:rPr>
          <w:rFonts w:ascii="Times New Roman" w:eastAsia="Times New Roman" w:hAnsi="Times New Roman" w:cs="Times New Roman"/>
          <w:sz w:val="30"/>
          <w:szCs w:val="30"/>
        </w:rPr>
        <w:br/>
      </w:r>
      <w:r w:rsidR="00192A92" w:rsidRPr="00192A92">
        <w:rPr>
          <w:rFonts w:ascii="Times New Roman" w:eastAsia="Times New Roman" w:hAnsi="Times New Roman" w:cs="Times New Roman"/>
          <w:sz w:val="28"/>
          <w:szCs w:val="28"/>
        </w:rPr>
        <w:t>Doctor philosophiae (Dr. phil.)</w:t>
      </w:r>
    </w:p>
    <w:p w14:paraId="5072A6E0" w14:textId="77777777" w:rsidR="000264E4" w:rsidRDefault="000264E4">
      <w:pPr>
        <w:spacing w:after="0" w:line="240" w:lineRule="auto"/>
        <w:jc w:val="center"/>
        <w:rPr>
          <w:rFonts w:ascii="Times New Roman" w:eastAsia="Times New Roman" w:hAnsi="Times New Roman" w:cs="Times New Roman"/>
        </w:rPr>
      </w:pPr>
    </w:p>
    <w:p w14:paraId="5978C833" w14:textId="77777777" w:rsidR="000264E4" w:rsidRDefault="000264E4">
      <w:pPr>
        <w:spacing w:after="0" w:line="240" w:lineRule="auto"/>
        <w:rPr>
          <w:rFonts w:ascii="Times New Roman" w:eastAsia="Times New Roman" w:hAnsi="Times New Roman" w:cs="Times New Roman"/>
          <w:sz w:val="24"/>
          <w:szCs w:val="24"/>
        </w:rPr>
      </w:pPr>
    </w:p>
    <w:p w14:paraId="09A52ACA" w14:textId="77777777" w:rsidR="000264E4" w:rsidRDefault="000264E4">
      <w:pPr>
        <w:spacing w:after="120" w:line="240" w:lineRule="auto"/>
        <w:rPr>
          <w:rFonts w:ascii="Times New Roman" w:eastAsia="Times New Roman" w:hAnsi="Times New Roman" w:cs="Times New Roman"/>
          <w:sz w:val="24"/>
          <w:szCs w:val="24"/>
        </w:rPr>
      </w:pPr>
    </w:p>
    <w:p w14:paraId="20674E31" w14:textId="77777777" w:rsidR="000264E4" w:rsidRDefault="00E9511A">
      <w:pPr>
        <w:spacing w:after="24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Gemäß § 3 Abschnitt 1.1. der gültigen Promotionsordnung ist die Betreuerin / der Betreuer unmittelbare Ansprechpartnerin / unmittelbarer Ansprechpartner der Promovendin / des Promovenden im Promotionsverfahren und gewährleistet eine kontinuierliche Unterstützung des Vorhabens. Die Betreuerin / der Betreuer ist hauptamtliche Professorin / hauptamtlicher Professor oder habilitierte Hochschullehrerin / habilitierter Hochschullehrer der Fakultät für Wirtschaft und Gesellschaft der Universität Witten/Herdecke.</w:t>
      </w:r>
    </w:p>
    <w:p w14:paraId="362F7A3B" w14:textId="69C5F61F" w:rsidR="000264E4" w:rsidRDefault="00E9511A">
      <w:pPr>
        <w:spacing w:after="24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Die Bewerberin / der Bewerber hat das Promotionsthema unter Anleitung der Betreuerin / des Betreuers erarbeitet.</w:t>
      </w:r>
    </w:p>
    <w:p w14:paraId="5670E766" w14:textId="77777777" w:rsidR="000264E4" w:rsidRDefault="000264E4">
      <w:pPr>
        <w:spacing w:after="0" w:line="360" w:lineRule="auto"/>
        <w:rPr>
          <w:rFonts w:ascii="Times New Roman" w:eastAsia="Times New Roman" w:hAnsi="Times New Roman" w:cs="Times New Roman"/>
          <w:sz w:val="24"/>
          <w:szCs w:val="24"/>
        </w:rPr>
      </w:pPr>
    </w:p>
    <w:p w14:paraId="34E2ED82" w14:textId="77777777" w:rsidR="000264E4" w:rsidRDefault="00E9511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Allgemeine Angaben (Doktorandin/Doktorand)</w:t>
      </w:r>
    </w:p>
    <w:p w14:paraId="00BE708B" w14:textId="77777777" w:rsidR="000264E4" w:rsidRDefault="00E9511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Vorname :_____________________________________________________</w:t>
      </w:r>
    </w:p>
    <w:p w14:paraId="24F02F95" w14:textId="77777777" w:rsidR="000264E4" w:rsidRDefault="00E9511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Adresse:____________________________________________________________</w:t>
      </w:r>
    </w:p>
    <w:p w14:paraId="2D5E2B9E" w14:textId="099AA6C2" w:rsidR="000264E4" w:rsidRDefault="00E9511A">
      <w:pPr>
        <w:spacing w:after="0"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Tel.:_</w:t>
      </w:r>
      <w:proofErr w:type="gramEnd"/>
      <w:r>
        <w:rPr>
          <w:rFonts w:ascii="Times New Roman" w:eastAsia="Times New Roman" w:hAnsi="Times New Roman" w:cs="Times New Roman"/>
          <w:sz w:val="24"/>
          <w:szCs w:val="24"/>
        </w:rPr>
        <w:t>____________________________   Mobil:___________________________</w:t>
      </w:r>
    </w:p>
    <w:p w14:paraId="10BC0C21" w14:textId="77777777" w:rsidR="000264E4" w:rsidRDefault="00E9511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E-Mail:_____________________________________________________________</w:t>
      </w:r>
    </w:p>
    <w:p w14:paraId="192A00E8" w14:textId="51F21C68" w:rsidR="000264E4" w:rsidRDefault="00E9511A" w:rsidP="00C975EF">
      <w:pPr>
        <w:spacing w:line="312" w:lineRule="auto"/>
        <w:rPr>
          <w:rFonts w:ascii="Times New Roman" w:eastAsia="Times New Roman" w:hAnsi="Times New Roman" w:cs="Times New Roman"/>
          <w:sz w:val="24"/>
          <w:szCs w:val="24"/>
        </w:rPr>
      </w:pPr>
      <w:proofErr w:type="gramStart"/>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interne</w:t>
      </w:r>
      <w:proofErr w:type="gramEnd"/>
      <w:r>
        <w:rPr>
          <w:rFonts w:ascii="Times New Roman" w:eastAsia="Times New Roman" w:hAnsi="Times New Roman" w:cs="Times New Roman"/>
          <w:sz w:val="24"/>
          <w:szCs w:val="24"/>
        </w:rPr>
        <w:t>/r</w:t>
      </w:r>
      <w:r w:rsidR="00C97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externe/r Doktorandin/Doktorand gemäß Beitragsordnung der Universität Witten/Herdecke</w:t>
      </w:r>
    </w:p>
    <w:p w14:paraId="7B7174DE" w14:textId="77777777" w:rsidR="000264E4" w:rsidRDefault="000264E4">
      <w:pPr>
        <w:spacing w:line="312" w:lineRule="auto"/>
        <w:jc w:val="both"/>
        <w:rPr>
          <w:rFonts w:ascii="Times New Roman" w:eastAsia="Times New Roman" w:hAnsi="Times New Roman" w:cs="Times New Roman"/>
          <w:sz w:val="24"/>
          <w:szCs w:val="24"/>
        </w:rPr>
      </w:pPr>
    </w:p>
    <w:p w14:paraId="4A9D7421" w14:textId="77777777" w:rsidR="000264E4" w:rsidRDefault="00E9511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Betreuerin/Betreuer</w:t>
      </w:r>
    </w:p>
    <w:p w14:paraId="157CE172" w14:textId="77777777" w:rsidR="000264E4" w:rsidRDefault="00E9511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Vorname:______________________________________________________</w:t>
      </w:r>
    </w:p>
    <w:p w14:paraId="72E18284" w14:textId="7A69E139" w:rsidR="000264E4" w:rsidRDefault="00E9511A">
      <w:pPr>
        <w:spacing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Lehrstuhl, Department</w:t>
      </w:r>
      <w:r w:rsidR="00C97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w:t>
      </w:r>
    </w:p>
    <w:p w14:paraId="5058F352" w14:textId="77777777" w:rsidR="000264E4" w:rsidRDefault="000264E4">
      <w:pPr>
        <w:spacing w:line="312" w:lineRule="auto"/>
        <w:jc w:val="both"/>
        <w:rPr>
          <w:rFonts w:ascii="Times New Roman" w:eastAsia="Times New Roman" w:hAnsi="Times New Roman" w:cs="Times New Roman"/>
          <w:sz w:val="24"/>
          <w:szCs w:val="24"/>
        </w:rPr>
      </w:pPr>
    </w:p>
    <w:p w14:paraId="79D1E81F" w14:textId="77777777" w:rsidR="000264E4" w:rsidRDefault="00E951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Thema der Dissertation</w:t>
      </w:r>
    </w:p>
    <w:p w14:paraId="04C2E680" w14:textId="77777777" w:rsidR="000264E4" w:rsidRDefault="00E9511A">
      <w:pPr>
        <w:spacing w:before="280" w:after="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w:t>
      </w:r>
    </w:p>
    <w:p w14:paraId="44116C14" w14:textId="77777777" w:rsidR="000264E4" w:rsidRDefault="00E9511A">
      <w:pPr>
        <w:spacing w:before="280" w:after="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w:t>
      </w:r>
    </w:p>
    <w:p w14:paraId="6B6C2237" w14:textId="77777777" w:rsidR="000264E4" w:rsidRDefault="00E95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 Exposé</w:t>
      </w:r>
    </w:p>
    <w:p w14:paraId="2E6987DA" w14:textId="77777777" w:rsidR="000264E4" w:rsidRDefault="00E951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Das Exposé soll detaillierte Angaben zur Zielsetzung, zur voraussichtlichen Methodik, den erwarteten Ergebnissen sowie einen Zeitplan zur Bearbeitung des geplanten Promotionsprojekts enthalten. Der Umfang des Exposés soll 10 Seiten nicht überschreiten. </w:t>
      </w:r>
    </w:p>
    <w:p w14:paraId="218D7104" w14:textId="77777777" w:rsidR="000264E4" w:rsidRDefault="000264E4">
      <w:pPr>
        <w:spacing w:line="312" w:lineRule="auto"/>
        <w:jc w:val="both"/>
        <w:rPr>
          <w:rFonts w:ascii="Times New Roman" w:eastAsia="Times New Roman" w:hAnsi="Times New Roman" w:cs="Times New Roman"/>
          <w:sz w:val="24"/>
          <w:szCs w:val="24"/>
        </w:rPr>
      </w:pPr>
    </w:p>
    <w:p w14:paraId="4A35707B" w14:textId="77777777" w:rsidR="000264E4" w:rsidRDefault="00E9511A">
      <w:pPr>
        <w:spacing w:line="31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Detaillierter Lebenslauf und bewerbungsrelevante Zeugnisse</w:t>
      </w:r>
    </w:p>
    <w:p w14:paraId="7F290A34" w14:textId="683B9106" w:rsidR="000264E4" w:rsidRDefault="00E9511A">
      <w:pPr>
        <w:spacing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 Anlage beigefügt sind ein Lebenslauf in deutscher oder englischer Sprache und die beglaubigten Nachweise (Diplom-, Bachelor- und/oder Masterzeugnis plus Diploma Supplement) der Zulassungsvoraussetzung gemäß § 3, Abschnitt </w:t>
      </w:r>
      <w:r w:rsidR="00C975EF">
        <w:rPr>
          <w:rFonts w:ascii="Times New Roman" w:eastAsia="Times New Roman" w:hAnsi="Times New Roman" w:cs="Times New Roman"/>
          <w:sz w:val="24"/>
          <w:szCs w:val="24"/>
        </w:rPr>
        <w:t>2.1.2 der Promotionsordnung in ihrer Neufassung vom 01.10.2022</w:t>
      </w:r>
      <w:r>
        <w:rPr>
          <w:rFonts w:ascii="Times New Roman" w:eastAsia="Times New Roman" w:hAnsi="Times New Roman" w:cs="Times New Roman"/>
          <w:sz w:val="24"/>
          <w:szCs w:val="24"/>
        </w:rPr>
        <w:t xml:space="preserve">. Von der Universität Witten/Herdecke ausgestellte Zeugnisse können ohne Beglaubigung eingereicht werden. </w:t>
      </w:r>
    </w:p>
    <w:p w14:paraId="64795FD4" w14:textId="77777777" w:rsidR="000264E4" w:rsidRDefault="000264E4">
      <w:pPr>
        <w:spacing w:line="312" w:lineRule="auto"/>
        <w:jc w:val="both"/>
        <w:rPr>
          <w:rFonts w:ascii="Times New Roman" w:eastAsia="Times New Roman" w:hAnsi="Times New Roman" w:cs="Times New Roman"/>
          <w:sz w:val="24"/>
          <w:szCs w:val="24"/>
        </w:rPr>
      </w:pPr>
    </w:p>
    <w:p w14:paraId="1F5E3A6F" w14:textId="77777777" w:rsidR="000264E4" w:rsidRDefault="00E9511A">
      <w:pPr>
        <w:spacing w:line="31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Anmeldung des Promotionsvorhabens</w:t>
      </w:r>
    </w:p>
    <w:p w14:paraId="7CF475CF" w14:textId="77777777" w:rsidR="000264E4" w:rsidRDefault="00E9511A">
      <w:pPr>
        <w:spacing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Das Original dieser ausgefüllten und von der Doktorandin/dem Doktoranden und der Betreuerin/dem Betreuer unterschriebenen Promotionsvereinbarung ist über das Promotionsbüro der Fakultät für Wirtschaft und Gesellschaft an die Vorsitzende/den Vorsitzenden des Promotionsausschusses zu senden, eine Kopie erhält die verantwortliche Betreuerin/der verantwortliche Betreuer und eine Kopie behält die Doktorandin/der Doktorand. </w:t>
      </w:r>
    </w:p>
    <w:p w14:paraId="49587CF6" w14:textId="77777777" w:rsidR="000264E4" w:rsidRDefault="00E9511A">
      <w:pPr>
        <w:spacing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BEBF75" w14:textId="77777777" w:rsidR="000264E4" w:rsidRDefault="000264E4">
      <w:pPr>
        <w:spacing w:line="312" w:lineRule="auto"/>
        <w:jc w:val="both"/>
        <w:rPr>
          <w:rFonts w:ascii="Times New Roman" w:eastAsia="Times New Roman" w:hAnsi="Times New Roman" w:cs="Times New Roman"/>
          <w:sz w:val="24"/>
          <w:szCs w:val="24"/>
        </w:rPr>
      </w:pPr>
    </w:p>
    <w:p w14:paraId="4AC3E064" w14:textId="77777777" w:rsidR="000264E4" w:rsidRDefault="00E9511A">
      <w:pPr>
        <w:spacing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Witten, den ________________</w:t>
      </w:r>
    </w:p>
    <w:p w14:paraId="578443F4" w14:textId="77777777" w:rsidR="000264E4" w:rsidRDefault="00E951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w:t>
      </w:r>
    </w:p>
    <w:p w14:paraId="082FC980" w14:textId="77777777" w:rsidR="000264E4" w:rsidRDefault="00E9511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Betreuer/in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Doktorand/in</w:t>
      </w:r>
    </w:p>
    <w:sectPr w:rsidR="000264E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C650B" w14:textId="77777777" w:rsidR="00E9511A" w:rsidRDefault="00E9511A">
      <w:pPr>
        <w:spacing w:after="0" w:line="240" w:lineRule="auto"/>
      </w:pPr>
      <w:r>
        <w:separator/>
      </w:r>
    </w:p>
  </w:endnote>
  <w:endnote w:type="continuationSeparator" w:id="0">
    <w:p w14:paraId="734CCCB0" w14:textId="77777777" w:rsidR="00E9511A" w:rsidRDefault="00E9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9234" w14:textId="77777777" w:rsidR="000264E4" w:rsidRDefault="00E9511A">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9449DA6" w14:textId="77777777" w:rsidR="000264E4" w:rsidRDefault="000264E4">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7DA0" w14:textId="00B9C914" w:rsidR="000264E4" w:rsidRDefault="00E9511A">
    <w:pPr>
      <w:pBdr>
        <w:top w:val="nil"/>
        <w:left w:val="nil"/>
        <w:bottom w:val="nil"/>
        <w:right w:val="nil"/>
        <w:between w:val="nil"/>
      </w:pBdr>
      <w:tabs>
        <w:tab w:val="center" w:pos="4536"/>
        <w:tab w:val="right" w:pos="9072"/>
      </w:tabs>
      <w:spacing w:after="0" w:line="240" w:lineRule="auto"/>
      <w:ind w:right="35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Promotionsvereinbarung_Dr.</w:t>
    </w:r>
    <w:r w:rsidR="001E5D4E">
      <w:rPr>
        <w:rFonts w:ascii="Times New Roman" w:eastAsia="Times New Roman" w:hAnsi="Times New Roman" w:cs="Times New Roman"/>
        <w:color w:val="000000"/>
        <w:sz w:val="20"/>
        <w:szCs w:val="20"/>
      </w:rPr>
      <w:t>phil</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_</w:t>
    </w:r>
    <w:r w:rsidR="00DC54EB">
      <w:rPr>
        <w:rFonts w:ascii="Times New Roman" w:eastAsia="Times New Roman" w:hAnsi="Times New Roman" w:cs="Times New Roman"/>
        <w:color w:val="000000"/>
        <w:sz w:val="20"/>
        <w:szCs w:val="20"/>
      </w:rPr>
      <w:t>10</w:t>
    </w:r>
    <w:bookmarkStart w:id="0" w:name="_GoBack"/>
    <w:bookmarkEnd w:id="0"/>
    <w:r w:rsidR="00C975EF">
      <w:rPr>
        <w:rFonts w:ascii="Times New Roman" w:eastAsia="Times New Roman" w:hAnsi="Times New Roman" w:cs="Times New Roman"/>
        <w:color w:val="000000"/>
        <w:sz w:val="20"/>
        <w:szCs w:val="20"/>
      </w:rPr>
      <w:t>.10.2022</w:t>
    </w:r>
    <w:r>
      <w:rPr>
        <w:rFonts w:ascii="Times New Roman" w:eastAsia="Times New Roman" w:hAnsi="Times New Roman" w:cs="Times New Roman"/>
        <w:color w:val="000000"/>
        <w:sz w:val="20"/>
        <w:szCs w:val="20"/>
      </w:rPr>
      <w:t>.docx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FEEB4" w14:textId="77777777" w:rsidR="00DC54EB" w:rsidRDefault="00DC54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E27EE" w14:textId="77777777" w:rsidR="00E9511A" w:rsidRDefault="00E9511A">
      <w:pPr>
        <w:spacing w:after="0" w:line="240" w:lineRule="auto"/>
      </w:pPr>
      <w:r>
        <w:separator/>
      </w:r>
    </w:p>
  </w:footnote>
  <w:footnote w:type="continuationSeparator" w:id="0">
    <w:p w14:paraId="30AA32EE" w14:textId="77777777" w:rsidR="00E9511A" w:rsidRDefault="00E95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7CCD" w14:textId="77777777" w:rsidR="00DC54EB" w:rsidRDefault="00DC54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C73B6" w14:textId="77777777" w:rsidR="000264E4" w:rsidRDefault="00E9511A">
    <w:pPr>
      <w:pBdr>
        <w:top w:val="nil"/>
        <w:left w:val="nil"/>
        <w:bottom w:val="nil"/>
        <w:right w:val="nil"/>
        <w:between w:val="nil"/>
      </w:pBdr>
      <w:tabs>
        <w:tab w:val="center" w:pos="4536"/>
        <w:tab w:val="right" w:pos="9072"/>
      </w:tabs>
      <w:spacing w:after="0" w:line="240" w:lineRule="auto"/>
      <w:jc w:val="right"/>
      <w:rPr>
        <w:color w:val="000000"/>
      </w:rPr>
    </w:pPr>
    <w:r>
      <w:rPr>
        <w:noProof/>
        <w:color w:val="000000"/>
        <w:lang w:eastAsia="de-DE"/>
      </w:rPr>
      <w:drawing>
        <wp:inline distT="0" distB="0" distL="0" distR="0" wp14:anchorId="15497589" wp14:editId="3E2EC52A">
          <wp:extent cx="1638300" cy="6572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8300" cy="657225"/>
                  </a:xfrm>
                  <a:prstGeom prst="rect">
                    <a:avLst/>
                  </a:prstGeom>
                  <a:ln/>
                </pic:spPr>
              </pic:pic>
            </a:graphicData>
          </a:graphic>
        </wp:inline>
      </w:drawing>
    </w:r>
  </w:p>
  <w:p w14:paraId="0C9FFD10" w14:textId="77777777" w:rsidR="000264E4" w:rsidRDefault="000264E4">
    <w:pPr>
      <w:pBdr>
        <w:top w:val="nil"/>
        <w:left w:val="nil"/>
        <w:bottom w:val="nil"/>
        <w:right w:val="nil"/>
        <w:between w:val="nil"/>
      </w:pBdr>
      <w:tabs>
        <w:tab w:val="center" w:pos="4536"/>
        <w:tab w:val="right" w:pos="9072"/>
      </w:tabs>
      <w:spacing w:after="0" w:line="240" w:lineRule="auto"/>
      <w:jc w:val="right"/>
      <w:rPr>
        <w:color w:val="000000"/>
      </w:rPr>
    </w:pPr>
  </w:p>
  <w:p w14:paraId="70BC1086" w14:textId="77777777" w:rsidR="000264E4" w:rsidRDefault="000264E4">
    <w:pPr>
      <w:pBdr>
        <w:top w:val="nil"/>
        <w:left w:val="nil"/>
        <w:bottom w:val="nil"/>
        <w:right w:val="nil"/>
        <w:between w:val="nil"/>
      </w:pBdr>
      <w:tabs>
        <w:tab w:val="center" w:pos="4536"/>
        <w:tab w:val="right" w:pos="9072"/>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A072" w14:textId="77777777" w:rsidR="00DC54EB" w:rsidRDefault="00DC54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E4"/>
    <w:rsid w:val="000264E4"/>
    <w:rsid w:val="00192A92"/>
    <w:rsid w:val="001E5D4E"/>
    <w:rsid w:val="00533388"/>
    <w:rsid w:val="00BA0C29"/>
    <w:rsid w:val="00C975EF"/>
    <w:rsid w:val="00CB637B"/>
    <w:rsid w:val="00DC54EB"/>
    <w:rsid w:val="00E95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1655"/>
  <w15:docId w15:val="{F0E0A491-C914-4780-814D-F7A66B67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0C07"/>
    <w:rPr>
      <w:lang w:eastAsia="en-US"/>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fzeile">
    <w:name w:val="header"/>
    <w:basedOn w:val="Standard"/>
    <w:link w:val="KopfzeileZchn"/>
    <w:uiPriority w:val="99"/>
    <w:rsid w:val="00714588"/>
    <w:pPr>
      <w:tabs>
        <w:tab w:val="center" w:pos="4536"/>
        <w:tab w:val="right" w:pos="9072"/>
      </w:tabs>
      <w:spacing w:after="0" w:line="240" w:lineRule="auto"/>
    </w:pPr>
  </w:style>
  <w:style w:type="character" w:customStyle="1" w:styleId="KopfzeileZchn">
    <w:name w:val="Kopfzeile Zchn"/>
    <w:link w:val="Kopfzeile"/>
    <w:uiPriority w:val="99"/>
    <w:locked/>
    <w:rsid w:val="00714588"/>
    <w:rPr>
      <w:rFonts w:cs="Times New Roman"/>
    </w:rPr>
  </w:style>
  <w:style w:type="paragraph" w:styleId="Fuzeile">
    <w:name w:val="footer"/>
    <w:basedOn w:val="Standard"/>
    <w:link w:val="FuzeileZchn"/>
    <w:uiPriority w:val="99"/>
    <w:rsid w:val="00714588"/>
    <w:pPr>
      <w:tabs>
        <w:tab w:val="center" w:pos="4536"/>
        <w:tab w:val="right" w:pos="9072"/>
      </w:tabs>
      <w:spacing w:after="0" w:line="240" w:lineRule="auto"/>
    </w:pPr>
  </w:style>
  <w:style w:type="character" w:customStyle="1" w:styleId="FuzeileZchn">
    <w:name w:val="Fußzeile Zchn"/>
    <w:link w:val="Fuzeile"/>
    <w:uiPriority w:val="99"/>
    <w:locked/>
    <w:rsid w:val="00714588"/>
    <w:rPr>
      <w:rFonts w:cs="Times New Roman"/>
    </w:rPr>
  </w:style>
  <w:style w:type="paragraph" w:styleId="Sprechblasentext">
    <w:name w:val="Balloon Text"/>
    <w:basedOn w:val="Standard"/>
    <w:link w:val="SprechblasentextZchn"/>
    <w:uiPriority w:val="99"/>
    <w:semiHidden/>
    <w:rsid w:val="0071458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714588"/>
    <w:rPr>
      <w:rFonts w:ascii="Tahoma" w:hAnsi="Tahoma" w:cs="Tahoma"/>
      <w:sz w:val="16"/>
      <w:szCs w:val="16"/>
    </w:rPr>
  </w:style>
  <w:style w:type="table" w:styleId="Tabellenraster">
    <w:name w:val="Table Grid"/>
    <w:basedOn w:val="NormaleTabelle"/>
    <w:uiPriority w:val="99"/>
    <w:rsid w:val="0049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uiPriority w:val="99"/>
    <w:rsid w:val="00492617"/>
    <w:pPr>
      <w:spacing w:after="120" w:line="240" w:lineRule="auto"/>
      <w:ind w:left="283"/>
    </w:pPr>
    <w:rPr>
      <w:rFonts w:ascii="Arial" w:hAnsi="Arial" w:cs="Arial"/>
      <w:sz w:val="20"/>
      <w:szCs w:val="20"/>
      <w:lang w:eastAsia="de-DE"/>
    </w:rPr>
  </w:style>
  <w:style w:type="character" w:customStyle="1" w:styleId="Textkrper-ZeileneinzugZchn">
    <w:name w:val="Textkörper-Zeileneinzug Zchn"/>
    <w:link w:val="Textkrper-Zeileneinzug"/>
    <w:uiPriority w:val="99"/>
    <w:locked/>
    <w:rsid w:val="00492617"/>
    <w:rPr>
      <w:rFonts w:ascii="Arial" w:hAnsi="Arial" w:cs="Arial"/>
      <w:sz w:val="20"/>
      <w:szCs w:val="20"/>
      <w:lang w:val="x-none" w:eastAsia="de-DE"/>
    </w:rPr>
  </w:style>
  <w:style w:type="character" w:styleId="Seitenzahl">
    <w:name w:val="page number"/>
    <w:basedOn w:val="Absatz-Standardschriftart"/>
    <w:rsid w:val="00134BBD"/>
  </w:style>
  <w:style w:type="character" w:styleId="Hyperlink">
    <w:name w:val="Hyperlink"/>
    <w:uiPriority w:val="99"/>
    <w:unhideWhenUsed/>
    <w:rsid w:val="004E23FE"/>
    <w:rPr>
      <w:color w:val="0000FF"/>
      <w:u w:val="single"/>
    </w:rPr>
  </w:style>
  <w:style w:type="character" w:styleId="BesuchterLink">
    <w:name w:val="FollowedHyperlink"/>
    <w:basedOn w:val="Absatz-Standardschriftart"/>
    <w:uiPriority w:val="99"/>
    <w:semiHidden/>
    <w:unhideWhenUsed/>
    <w:rsid w:val="00544305"/>
    <w:rPr>
      <w:color w:val="800080" w:themeColor="followedHyperlink"/>
      <w:u w:val="single"/>
    </w:rPr>
  </w:style>
  <w:style w:type="paragraph" w:styleId="Textkrper">
    <w:name w:val="Body Text"/>
    <w:basedOn w:val="Standard"/>
    <w:link w:val="TextkrperZchn"/>
    <w:uiPriority w:val="99"/>
    <w:semiHidden/>
    <w:unhideWhenUsed/>
    <w:rsid w:val="00FA05EC"/>
    <w:pPr>
      <w:spacing w:after="120"/>
    </w:pPr>
  </w:style>
  <w:style w:type="character" w:customStyle="1" w:styleId="TextkrperZchn">
    <w:name w:val="Textkörper Zchn"/>
    <w:basedOn w:val="Absatz-Standardschriftart"/>
    <w:link w:val="Textkrper"/>
    <w:uiPriority w:val="99"/>
    <w:semiHidden/>
    <w:rsid w:val="00FA05EC"/>
    <w:rPr>
      <w:rFonts w:cs="Calibri"/>
      <w:sz w:val="22"/>
      <w:szCs w:val="22"/>
      <w:lang w:eastAsia="en-US"/>
    </w:rPr>
  </w:style>
  <w:style w:type="character" w:customStyle="1" w:styleId="UnresolvedMention">
    <w:name w:val="Unresolved Mention"/>
    <w:basedOn w:val="Absatz-Standardschriftart"/>
    <w:uiPriority w:val="99"/>
    <w:semiHidden/>
    <w:unhideWhenUsed/>
    <w:rsid w:val="005A3CBE"/>
    <w:rPr>
      <w:color w:val="605E5C"/>
      <w:shd w:val="clear" w:color="auto" w:fill="E1DFDD"/>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g+upJZ8Qc8wfBpOUn7fBi6kDOQ==">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6793A3-9B1B-4E3A-A0CC-5BABA0AC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Korn</dc:creator>
  <cp:lastModifiedBy>Korn, Heike</cp:lastModifiedBy>
  <cp:revision>4</cp:revision>
  <cp:lastPrinted>2021-03-10T08:16:00Z</cp:lastPrinted>
  <dcterms:created xsi:type="dcterms:W3CDTF">2022-10-24T14:04:00Z</dcterms:created>
  <dcterms:modified xsi:type="dcterms:W3CDTF">2022-10-25T14:21:00Z</dcterms:modified>
</cp:coreProperties>
</file>